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2B2F"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Picot question: Nursing home elderly population </w:t>
      </w:r>
    </w:p>
    <w:p w14:paraId="626A8F00"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 xml:space="preserve">suffering UTI form poor </w:t>
      </w:r>
      <w:proofErr w:type="gramStart"/>
      <w:r w:rsidRPr="00D1202D">
        <w:rPr>
          <w:rFonts w:ascii="system-ui" w:eastAsia="Times New Roman" w:hAnsi="system-ui" w:cs="Times New Roman"/>
          <w:color w:val="2D3B45"/>
          <w:sz w:val="24"/>
          <w:szCs w:val="24"/>
        </w:rPr>
        <w:t>hygiene</w:t>
      </w:r>
      <w:proofErr w:type="gramEnd"/>
      <w:r w:rsidRPr="00D1202D">
        <w:rPr>
          <w:rFonts w:ascii="system-ui" w:eastAsia="Times New Roman" w:hAnsi="system-ui" w:cs="Times New Roman"/>
          <w:color w:val="2D3B45"/>
          <w:sz w:val="24"/>
          <w:szCs w:val="24"/>
        </w:rPr>
        <w:t> </w:t>
      </w:r>
    </w:p>
    <w:p w14:paraId="2CFCE68A"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and Foley catheter</w:t>
      </w:r>
    </w:p>
    <w:p w14:paraId="7D25196A"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 xml:space="preserve">Case control </w:t>
      </w:r>
      <w:proofErr w:type="gramStart"/>
      <w:r w:rsidRPr="00D1202D">
        <w:rPr>
          <w:rFonts w:ascii="system-ui" w:eastAsia="Times New Roman" w:hAnsi="system-ui" w:cs="Times New Roman"/>
          <w:color w:val="2D3B45"/>
          <w:sz w:val="24"/>
          <w:szCs w:val="24"/>
        </w:rPr>
        <w:t>Study :</w:t>
      </w:r>
      <w:proofErr w:type="gramEnd"/>
      <w:r w:rsidRPr="00D1202D">
        <w:rPr>
          <w:rFonts w:ascii="system-ui" w:eastAsia="Times New Roman" w:hAnsi="system-ui" w:cs="Times New Roman"/>
          <w:color w:val="2D3B45"/>
          <w:sz w:val="24"/>
          <w:szCs w:val="24"/>
        </w:rPr>
        <w:t xml:space="preserve"> </w:t>
      </w:r>
      <w:r w:rsidRPr="00D1202D">
        <w:rPr>
          <w:rFonts w:ascii="system-ui" w:eastAsia="Times New Roman" w:hAnsi="system-ui" w:cs="Times New Roman"/>
          <w:color w:val="2D3B45"/>
          <w:sz w:val="24"/>
          <w:szCs w:val="24"/>
        </w:rPr>
        <w:tab/>
      </w:r>
    </w:p>
    <w:p w14:paraId="134CFD2F"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A study design that uses patients who already have the disease and looks back and analyzes if there are characteristics of these patients that differ from those who do not have the disease (observational studies)</w:t>
      </w:r>
    </w:p>
    <w:p w14:paraId="0B99A95A" w14:textId="77777777" w:rsidR="00D1202D" w:rsidRPr="00D1202D" w:rsidRDefault="00D1202D" w:rsidP="00D1202D">
      <w:p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 xml:space="preserve">In a </w:t>
      </w:r>
      <w:proofErr w:type="gramStart"/>
      <w:r w:rsidRPr="00D1202D">
        <w:rPr>
          <w:rFonts w:ascii="system-ui" w:eastAsia="Times New Roman" w:hAnsi="system-ui" w:cs="Times New Roman"/>
          <w:color w:val="2D3B45"/>
          <w:sz w:val="24"/>
          <w:szCs w:val="24"/>
        </w:rPr>
        <w:t>500 word</w:t>
      </w:r>
      <w:proofErr w:type="gramEnd"/>
      <w:r w:rsidRPr="00D1202D">
        <w:rPr>
          <w:rFonts w:ascii="system-ui" w:eastAsia="Times New Roman" w:hAnsi="system-ui" w:cs="Times New Roman"/>
          <w:color w:val="2D3B45"/>
          <w:sz w:val="24"/>
          <w:szCs w:val="24"/>
        </w:rPr>
        <w:t xml:space="preserve"> APA formatted paper (must have title page and reference page), answer the critical thinking response questions. Must include at least one reference.</w:t>
      </w:r>
    </w:p>
    <w:p w14:paraId="21029ACB" w14:textId="77777777" w:rsidR="00D1202D" w:rsidRPr="00D1202D" w:rsidRDefault="00D1202D" w:rsidP="00D1202D">
      <w:pPr>
        <w:numPr>
          <w:ilvl w:val="0"/>
          <w:numId w:val="1"/>
        </w:num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What were the key strengths of the study you appraised?</w:t>
      </w:r>
    </w:p>
    <w:p w14:paraId="7BF920F4" w14:textId="77777777" w:rsidR="00D1202D" w:rsidRPr="00D1202D" w:rsidRDefault="00D1202D" w:rsidP="00D1202D">
      <w:pPr>
        <w:numPr>
          <w:ilvl w:val="0"/>
          <w:numId w:val="1"/>
        </w:num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What are the key weaknesses of the study? How do these weaknesses affect the usefulness of the information from the study?</w:t>
      </w:r>
    </w:p>
    <w:p w14:paraId="1F722E39" w14:textId="77777777" w:rsidR="00D1202D" w:rsidRPr="00D1202D" w:rsidRDefault="00D1202D" w:rsidP="00D1202D">
      <w:pPr>
        <w:numPr>
          <w:ilvl w:val="0"/>
          <w:numId w:val="1"/>
        </w:num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Should you make any change in your clinical decisions based on this single study? Why or why not?</w:t>
      </w:r>
    </w:p>
    <w:p w14:paraId="7A6404AA" w14:textId="77777777" w:rsidR="00D1202D" w:rsidRPr="00D1202D" w:rsidRDefault="00D1202D" w:rsidP="00D1202D">
      <w:pPr>
        <w:numPr>
          <w:ilvl w:val="0"/>
          <w:numId w:val="1"/>
        </w:num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How important is the role of the journal club facilitator?</w:t>
      </w:r>
    </w:p>
    <w:p w14:paraId="6A13E44B" w14:textId="77777777" w:rsidR="00D1202D" w:rsidRPr="00D1202D" w:rsidRDefault="00D1202D" w:rsidP="00D1202D">
      <w:pPr>
        <w:numPr>
          <w:ilvl w:val="0"/>
          <w:numId w:val="1"/>
        </w:numPr>
        <w:shd w:val="clear" w:color="auto" w:fill="FFFFFF"/>
        <w:spacing w:before="100" w:beforeAutospacing="1" w:after="100" w:afterAutospacing="1" w:line="240" w:lineRule="auto"/>
        <w:rPr>
          <w:rFonts w:ascii="system-ui" w:eastAsia="Times New Roman" w:hAnsi="system-ui" w:cs="Times New Roman"/>
          <w:color w:val="2D3B45"/>
          <w:sz w:val="24"/>
          <w:szCs w:val="24"/>
        </w:rPr>
      </w:pPr>
      <w:r w:rsidRPr="00D1202D">
        <w:rPr>
          <w:rFonts w:ascii="system-ui" w:eastAsia="Times New Roman" w:hAnsi="system-ui" w:cs="Times New Roman"/>
          <w:color w:val="2D3B45"/>
          <w:sz w:val="24"/>
          <w:szCs w:val="24"/>
        </w:rPr>
        <w:t>How might an EBP team use a journal club in a busy clinical setting?</w:t>
      </w:r>
    </w:p>
    <w:p w14:paraId="12FE2DE0" w14:textId="77777777" w:rsidR="008D4C48" w:rsidRDefault="008D4C48"/>
    <w:sectPr w:rsidR="008D4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E164C"/>
    <w:multiLevelType w:val="multilevel"/>
    <w:tmpl w:val="32D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2D"/>
    <w:rsid w:val="008D4C48"/>
    <w:rsid w:val="00D1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9DC8"/>
  <w15:chartTrackingRefBased/>
  <w15:docId w15:val="{CBCB552D-007B-4DF2-9E79-40FB0B94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660655933apple-tab-span">
    <w:name w:val="yiv4660655933apple-tab-span"/>
    <w:basedOn w:val="DefaultParagraphFont"/>
    <w:rsid w:val="00D1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bettie86@outlook.com</dc:creator>
  <cp:keywords/>
  <dc:description/>
  <cp:lastModifiedBy>bettie86@outlook.com</cp:lastModifiedBy>
  <cp:revision>1</cp:revision>
  <dcterms:created xsi:type="dcterms:W3CDTF">2021-06-10T13:29:00Z</dcterms:created>
  <dcterms:modified xsi:type="dcterms:W3CDTF">2021-06-10T13:30:00Z</dcterms:modified>
</cp:coreProperties>
</file>